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097A1B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097A1B">
      <w:pPr>
        <w:pStyle w:val="A-AnswerKey-EssayAnswers-indent"/>
        <w:ind w:left="0" w:firstLine="0"/>
      </w:pPr>
    </w:p>
    <w:p w14:paraId="06A2C8D1" w14:textId="77777777" w:rsidR="006D7703" w:rsidRDefault="006D7703" w:rsidP="00097A1B">
      <w:pPr>
        <w:pStyle w:val="A-AnswerKey-EssayAnswers-indent"/>
        <w:ind w:left="0" w:firstLine="0"/>
      </w:pPr>
    </w:p>
    <w:p w14:paraId="76EC5F5C" w14:textId="77777777" w:rsidR="00097A1B" w:rsidRDefault="00097A1B" w:rsidP="00097A1B">
      <w:pPr>
        <w:pStyle w:val="A-BH-spaceafter"/>
      </w:pPr>
      <w:r>
        <w:t>Short Research Report</w:t>
      </w:r>
    </w:p>
    <w:p w14:paraId="65134282" w14:textId="77777777" w:rsidR="00097A1B" w:rsidRDefault="00097A1B" w:rsidP="00097A1B">
      <w:pPr>
        <w:pStyle w:val="A-CH"/>
      </w:pPr>
      <w:r>
        <w:t>Sins against the First and Second Commandments</w:t>
      </w:r>
    </w:p>
    <w:p w14:paraId="2EEB5942" w14:textId="77777777" w:rsidR="00097A1B" w:rsidRDefault="00097A1B" w:rsidP="00097A1B">
      <w:pPr>
        <w:pStyle w:val="A-Paragraph-spaceafter"/>
        <w:spacing w:after="120"/>
      </w:pPr>
      <w:r>
        <w:t>The following is a list of sins that can be committed against the First and Second Commandments:</w:t>
      </w:r>
    </w:p>
    <w:p w14:paraId="4E0C6F5A" w14:textId="77777777" w:rsidR="00097A1B" w:rsidRDefault="00097A1B" w:rsidP="00097A1B">
      <w:pPr>
        <w:pStyle w:val="A-Text"/>
        <w:sectPr w:rsidR="00097A1B" w:rsidSect="00097A1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900" w:right="1350" w:bottom="1980" w:left="1350" w:header="720" w:footer="720" w:gutter="0"/>
          <w:cols w:space="720"/>
          <w:titlePg/>
          <w:docGrid w:linePitch="360"/>
        </w:sectPr>
      </w:pPr>
    </w:p>
    <w:p w14:paraId="4E18AA82" w14:textId="4959F5B4" w:rsidR="00097A1B" w:rsidRPr="00EE31C4" w:rsidRDefault="00097A1B" w:rsidP="00097A1B">
      <w:pPr>
        <w:pStyle w:val="A-BulletList-level1-spaceafter"/>
        <w:ind w:left="270"/>
      </w:pPr>
      <w:r w:rsidRPr="00EE31C4">
        <w:t>agnosticism</w:t>
      </w:r>
    </w:p>
    <w:p w14:paraId="23521CC3" w14:textId="2D4AD9A7" w:rsidR="00097A1B" w:rsidRPr="00EE31C4" w:rsidRDefault="00097A1B" w:rsidP="00097A1B">
      <w:pPr>
        <w:pStyle w:val="A-BulletList-level1-spaceafter"/>
        <w:ind w:left="270"/>
      </w:pPr>
      <w:r w:rsidRPr="00EE31C4">
        <w:t>astrology</w:t>
      </w:r>
    </w:p>
    <w:p w14:paraId="20262F05" w14:textId="4CB51515" w:rsidR="00097A1B" w:rsidRPr="00EE31C4" w:rsidRDefault="00097A1B" w:rsidP="00097A1B">
      <w:pPr>
        <w:pStyle w:val="A-BulletList-level1-spaceafter"/>
        <w:ind w:left="270"/>
      </w:pPr>
      <w:r w:rsidRPr="00EE31C4">
        <w:t>atheism</w:t>
      </w:r>
    </w:p>
    <w:p w14:paraId="73E6A5E9" w14:textId="688D69B3" w:rsidR="00097A1B" w:rsidRPr="00EE31C4" w:rsidRDefault="00097A1B" w:rsidP="00097A1B">
      <w:pPr>
        <w:pStyle w:val="A-BulletList-level1-spaceafter"/>
        <w:ind w:left="270"/>
      </w:pPr>
      <w:r w:rsidRPr="00EE31C4">
        <w:t>blasphemy</w:t>
      </w:r>
    </w:p>
    <w:p w14:paraId="7277C657" w14:textId="333E45B5" w:rsidR="00097A1B" w:rsidRPr="00EE31C4" w:rsidRDefault="00097A1B" w:rsidP="00097A1B">
      <w:pPr>
        <w:pStyle w:val="A-BulletList-level1-spaceafter"/>
        <w:ind w:left="270"/>
      </w:pPr>
      <w:r w:rsidRPr="00EE31C4">
        <w:t>divination</w:t>
      </w:r>
    </w:p>
    <w:p w14:paraId="7800EA9E" w14:textId="13F0835F" w:rsidR="00097A1B" w:rsidRPr="00EE31C4" w:rsidRDefault="00097A1B" w:rsidP="00097A1B">
      <w:pPr>
        <w:pStyle w:val="A-BulletList-level1-spaceafter"/>
        <w:ind w:left="270"/>
      </w:pPr>
      <w:r w:rsidRPr="00EE31C4">
        <w:t>profanity</w:t>
      </w:r>
    </w:p>
    <w:p w14:paraId="5635A8B5" w14:textId="6C8A00F9" w:rsidR="00097A1B" w:rsidRPr="00EE31C4" w:rsidRDefault="00097A1B" w:rsidP="00097A1B">
      <w:pPr>
        <w:pStyle w:val="A-BulletList-level1-spaceafter"/>
        <w:ind w:left="270"/>
      </w:pPr>
      <w:r w:rsidRPr="00EE31C4">
        <w:t>sacrilege</w:t>
      </w:r>
    </w:p>
    <w:p w14:paraId="63960497" w14:textId="0A62E64A" w:rsidR="00097A1B" w:rsidRPr="00EE31C4" w:rsidRDefault="00097A1B" w:rsidP="00097A1B">
      <w:pPr>
        <w:pStyle w:val="A-BulletList-level1-spaceafter"/>
        <w:ind w:left="270"/>
      </w:pPr>
      <w:r w:rsidRPr="00EE31C4">
        <w:t>Satanism</w:t>
      </w:r>
    </w:p>
    <w:p w14:paraId="0D3AF0B9" w14:textId="402133BE" w:rsidR="00097A1B" w:rsidRPr="00EE31C4" w:rsidRDefault="00097A1B" w:rsidP="00097A1B">
      <w:pPr>
        <w:pStyle w:val="A-BulletList-level1-spaceafter"/>
        <w:ind w:left="270"/>
      </w:pPr>
      <w:r w:rsidRPr="00EE31C4">
        <w:t>superstition</w:t>
      </w:r>
    </w:p>
    <w:p w14:paraId="293190D9" w14:textId="77777777" w:rsidR="00097A1B" w:rsidRDefault="00097A1B" w:rsidP="00097A1B">
      <w:pPr>
        <w:spacing w:line="480" w:lineRule="auto"/>
        <w:rPr>
          <w:rFonts w:ascii="Book Antiqua" w:hAnsi="Book Antiqua"/>
        </w:rPr>
        <w:sectPr w:rsidR="00097A1B" w:rsidSect="00097A1B">
          <w:type w:val="continuous"/>
          <w:pgSz w:w="12240" w:h="15840"/>
          <w:pgMar w:top="900" w:right="1350" w:bottom="1980" w:left="1350" w:header="720" w:footer="720" w:gutter="0"/>
          <w:cols w:num="3" w:space="720"/>
          <w:titlePg/>
          <w:docGrid w:linePitch="360"/>
        </w:sectPr>
      </w:pPr>
    </w:p>
    <w:p w14:paraId="6D8E8BAD" w14:textId="77777777" w:rsidR="00097A1B" w:rsidRDefault="00097A1B" w:rsidP="00097A1B">
      <w:pPr>
        <w:pStyle w:val="A-NumberList"/>
        <w:spacing w:before="120"/>
      </w:pPr>
    </w:p>
    <w:p w14:paraId="10916A8E" w14:textId="77777777" w:rsidR="00097A1B" w:rsidRDefault="00097A1B" w:rsidP="00097A1B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Circle the sin you have been assigned to research.</w:t>
      </w:r>
    </w:p>
    <w:p w14:paraId="35B1830F" w14:textId="77777777" w:rsidR="00097A1B" w:rsidRDefault="00097A1B" w:rsidP="00097A1B">
      <w:pPr>
        <w:pStyle w:val="A-NumberList-level1"/>
        <w:tabs>
          <w:tab w:val="clear" w:pos="360"/>
        </w:tabs>
        <w:ind w:left="270"/>
      </w:pPr>
    </w:p>
    <w:p w14:paraId="75FD9623" w14:textId="77777777" w:rsidR="00097A1B" w:rsidRDefault="00097A1B" w:rsidP="00097A1B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Use a Catholic encyclopedia to examine the definition of the sin you have been assigned. Make notes about examples that may be provided or quotations that add to your understanding.</w:t>
      </w:r>
    </w:p>
    <w:p w14:paraId="1C75A5B1" w14:textId="77777777" w:rsidR="00097A1B" w:rsidRDefault="00097A1B" w:rsidP="00097A1B">
      <w:pPr>
        <w:pStyle w:val="A-NumberList-level1"/>
        <w:tabs>
          <w:tab w:val="clear" w:pos="360"/>
        </w:tabs>
        <w:ind w:left="270"/>
      </w:pPr>
    </w:p>
    <w:p w14:paraId="68623D35" w14:textId="77777777" w:rsidR="00097A1B" w:rsidRDefault="00097A1B" w:rsidP="00097A1B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 xml:space="preserve">Another source to use in your research is the </w:t>
      </w:r>
      <w:r w:rsidRPr="00766818">
        <w:rPr>
          <w:i/>
        </w:rPr>
        <w:t>Catechism of the Catholic Church</w:t>
      </w:r>
      <w:r>
        <w:t>. Sins against the First Commandment are found in paragraphs 2110–2132, and sins against the Second Commandment are found in paragraphs 2146–2155.</w:t>
      </w:r>
      <w:bookmarkStart w:id="1" w:name="Editing"/>
      <w:bookmarkEnd w:id="1"/>
    </w:p>
    <w:p w14:paraId="1BD30627" w14:textId="77777777" w:rsidR="00097A1B" w:rsidRPr="006C6468" w:rsidRDefault="00097A1B" w:rsidP="00097A1B">
      <w:pPr>
        <w:pStyle w:val="A-NumberList-level1"/>
        <w:tabs>
          <w:tab w:val="clear" w:pos="360"/>
        </w:tabs>
        <w:ind w:left="270"/>
      </w:pPr>
      <w:bookmarkStart w:id="2" w:name="_GoBack"/>
      <w:bookmarkEnd w:id="2"/>
    </w:p>
    <w:p w14:paraId="099FCF3A" w14:textId="77777777" w:rsidR="00097A1B" w:rsidRPr="00766818" w:rsidRDefault="00097A1B" w:rsidP="00097A1B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A</w:t>
      </w:r>
      <w:r w:rsidRPr="00766818">
        <w:t>fter you have completed</w:t>
      </w:r>
      <w:r>
        <w:t xml:space="preserve"> your research,</w:t>
      </w:r>
      <w:r w:rsidRPr="00766818">
        <w:t xml:space="preserve"> </w:t>
      </w:r>
      <w:r>
        <w:t>w</w:t>
      </w:r>
      <w:r w:rsidRPr="00766818">
        <w:t xml:space="preserve">rite </w:t>
      </w:r>
      <w:r>
        <w:t xml:space="preserve">a report of </w:t>
      </w:r>
      <w:r w:rsidRPr="00766818">
        <w:t>approximate</w:t>
      </w:r>
      <w:r>
        <w:t>ly</w:t>
      </w:r>
      <w:r w:rsidRPr="00766818">
        <w:t xml:space="preserve"> 250 word</w:t>
      </w:r>
      <w:r>
        <w:t>s</w:t>
      </w:r>
      <w:r w:rsidRPr="00766818">
        <w:t xml:space="preserve"> on the sin you </w:t>
      </w:r>
      <w:r>
        <w:t xml:space="preserve">researched. Include an accurate definition and an example of how the sin is lived out in today’s society. </w:t>
      </w:r>
      <w:r w:rsidRPr="00187C2B">
        <w:t xml:space="preserve">Add any additional reference notes </w:t>
      </w:r>
      <w:r>
        <w:t>clarifying</w:t>
      </w:r>
      <w:r w:rsidRPr="00187C2B">
        <w:t xml:space="preserve"> </w:t>
      </w:r>
      <w:r>
        <w:t>your</w:t>
      </w:r>
      <w:r w:rsidRPr="00187C2B">
        <w:t xml:space="preserve"> understanding of the nature and seriousness of the </w:t>
      </w:r>
      <w:r>
        <w:t>sin</w:t>
      </w:r>
      <w:r w:rsidRPr="00187C2B">
        <w:t>.</w:t>
      </w:r>
    </w:p>
    <w:p w14:paraId="175B7682" w14:textId="77777777" w:rsidR="009F10E5" w:rsidRPr="0062150E" w:rsidRDefault="009F10E5" w:rsidP="00097A1B">
      <w:pPr>
        <w:pStyle w:val="A-NumberList-level1"/>
        <w:tabs>
          <w:tab w:val="clear" w:pos="360"/>
        </w:tabs>
        <w:ind w:left="270"/>
      </w:pPr>
    </w:p>
    <w:sectPr w:rsidR="009F10E5" w:rsidRPr="0062150E" w:rsidSect="003C1CD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814" w:right="1260" w:bottom="1620" w:left="135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45D45" w14:textId="77777777" w:rsidR="00097A1B" w:rsidRDefault="00097A1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F61E9" w14:textId="77777777" w:rsidR="00097A1B" w:rsidRPr="00F82D2A" w:rsidRDefault="00097A1B" w:rsidP="00F82D2A">
    <w:r>
      <w:rPr>
        <w:noProof/>
      </w:rPr>
      <w:pict w14:anchorId="52DD9B5E">
        <v:shapetype id="_x0000_t202" coordsize="21600,21600" o:spt="202" path="m,l,21600r21600,l21600,xe">
          <v:stroke joinstyle="miter"/>
          <v:path gradientshapeok="t" o:connecttype="rect"/>
        </v:shapetype>
        <v:shape id="_x0000_s79876" type="#_x0000_t202" style="position:absolute;margin-left:36.8pt;margin-top:1.9pt;width:442.2pt;height:35.2pt;z-index:251667968" filled="f" stroked="f">
          <v:textbox style="mso-next-textbox:#_x0000_s79876">
            <w:txbxContent>
              <w:p w14:paraId="442DFE38" w14:textId="77777777" w:rsidR="00097A1B" w:rsidRDefault="00097A1B" w:rsidP="000318AE">
                <w:pPr>
                  <w:tabs>
                    <w:tab w:val="left" w:pos="5610"/>
                  </w:tabs>
                  <w:spacing w:line="276" w:lineRule="auto"/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</w:pPr>
                <w:r w:rsidRPr="00326542"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>© 2010 by Saint Mary’s Press</w:t>
                </w:r>
              </w:p>
              <w:p w14:paraId="337E8BAD" w14:textId="77777777" w:rsidR="00097A1B" w:rsidRPr="000318AE" w:rsidRDefault="00097A1B" w:rsidP="000A58D2">
                <w:pPr>
                  <w:pStyle w:val="A-Doc"/>
                  <w:rPr>
                    <w:rFonts w:ascii="Calibri" w:hAnsi="Calibri"/>
                    <w:color w:val="000000"/>
                    <w:sz w:val="22"/>
                    <w:szCs w:val="22"/>
                  </w:rPr>
                </w:pPr>
                <w:r w:rsidRPr="000318AE">
                  <w:t>Living in Christ Series</w:t>
                </w:r>
                <w:r>
                  <w:rPr>
                    <w:sz w:val="21"/>
                    <w:szCs w:val="21"/>
                  </w:rPr>
                  <w:tab/>
                </w:r>
                <w:r w:rsidRPr="000318AE">
                  <w:t xml:space="preserve">Document #: </w:t>
                </w:r>
                <w:r w:rsidRPr="00BF2ACF">
                  <w:t>TX001830</w:t>
                </w:r>
              </w:p>
              <w:p w14:paraId="18C143D1" w14:textId="77777777" w:rsidR="00097A1B" w:rsidRPr="000318AE" w:rsidRDefault="00097A1B" w:rsidP="000318AE">
                <w:pPr>
                  <w:rPr>
                    <w:szCs w:val="21"/>
                  </w:rPr>
                </w:pPr>
              </w:p>
            </w:txbxContent>
          </v:textbox>
        </v:shape>
      </w:pict>
    </w:r>
    <w:r w:rsidRPr="00F82D2A">
      <w:rPr>
        <w:noProof/>
      </w:rPr>
      <w:drawing>
        <wp:inline distT="0" distB="0" distL="0" distR="0" wp14:anchorId="4A64BD0B" wp14:editId="15B534D4">
          <wp:extent cx="444413" cy="427320"/>
          <wp:effectExtent l="19050" t="0" r="0" b="0"/>
          <wp:docPr id="25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B78CF" w14:textId="2C5BA54F" w:rsidR="00097A1B" w:rsidRDefault="003C1CD5">
    <w:r w:rsidRPr="00E7545A">
      <w:rPr>
        <w:noProof/>
      </w:rPr>
      <w:drawing>
        <wp:inline distT="0" distB="0" distL="0" distR="0" wp14:anchorId="52E18CC8" wp14:editId="31E2C0A1">
          <wp:extent cx="444413" cy="427320"/>
          <wp:effectExtent l="19050" t="0" r="0" b="0"/>
          <wp:docPr id="2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7A1B">
      <w:rPr>
        <w:noProof/>
      </w:rPr>
      <w:pict w14:anchorId="1A9E40F0">
        <v:shapetype id="_x0000_t202" coordsize="21600,21600" o:spt="202" path="m,l,21600r21600,l21600,xe">
          <v:stroke joinstyle="miter"/>
          <v:path gradientshapeok="t" o:connecttype="rect"/>
        </v:shapetype>
        <v:shape id="_x0000_s79875" type="#_x0000_t202" style="position:absolute;margin-left:36.35pt;margin-top:2.9pt;width:442.15pt;height:31.3pt;z-index:251666944;mso-position-horizontal-relative:text;mso-position-vertical-relative:text" filled="f" stroked="f">
          <v:textbox style="mso-next-textbox:#_x0000_s79875">
            <w:txbxContent>
              <w:p w14:paraId="495365D8" w14:textId="77777777" w:rsidR="00097A1B" w:rsidRDefault="00097A1B" w:rsidP="000318AE">
                <w:pPr>
                  <w:tabs>
                    <w:tab w:val="left" w:pos="5610"/>
                  </w:tabs>
                  <w:spacing w:line="276" w:lineRule="auto"/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>© 2021</w:t>
                </w:r>
                <w:r w:rsidRPr="00326542"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 xml:space="preserve"> by Saint Mary’s Press</w:t>
                </w:r>
              </w:p>
              <w:p w14:paraId="1F76DCCC" w14:textId="77777777" w:rsidR="00097A1B" w:rsidRPr="000318AE" w:rsidRDefault="00097A1B" w:rsidP="009812C0">
                <w:pPr>
                  <w:pStyle w:val="A-Doc"/>
                  <w:rPr>
                    <w:rFonts w:ascii="Calibri" w:hAnsi="Calibri"/>
                    <w:color w:val="000000"/>
                    <w:sz w:val="22"/>
                    <w:szCs w:val="22"/>
                  </w:rPr>
                </w:pPr>
                <w:r>
                  <w:rPr>
                    <w:sz w:val="19"/>
                    <w:szCs w:val="19"/>
                  </w:rPr>
                  <w:t>Live Jesus In Our Hearts</w:t>
                </w:r>
                <w:r w:rsidRPr="000318AE">
                  <w:rPr>
                    <w:sz w:val="19"/>
                    <w:szCs w:val="19"/>
                  </w:rPr>
                  <w:t xml:space="preserve"> Series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t xml:space="preserve">Document </w:t>
                </w:r>
                <w:r w:rsidRPr="000318AE">
                  <w:t xml:space="preserve">#: </w:t>
                </w:r>
                <w:r w:rsidRPr="00BF2ACF">
                  <w:t>TX00</w:t>
                </w:r>
                <w:r>
                  <w:t>6677</w:t>
                </w:r>
              </w:p>
              <w:p w14:paraId="2E0142F8" w14:textId="77777777" w:rsidR="00097A1B" w:rsidRPr="000E1ADA" w:rsidRDefault="00097A1B" w:rsidP="000318AE">
                <w:pPr>
                  <w:tabs>
                    <w:tab w:val="left" w:pos="5610"/>
                  </w:tabs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2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D951EB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97A1B" w:rsidRPr="00097A1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D951EB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97A1B" w:rsidRPr="00097A1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3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5DCFE" w14:textId="77777777" w:rsidR="00C84BF3" w:rsidRDefault="00C84BF3" w:rsidP="004D0079">
      <w:bookmarkStart w:id="0" w:name="_Hlk50561455"/>
      <w:bookmarkEnd w:id="0"/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2FB2A" w14:textId="77777777" w:rsidR="00097A1B" w:rsidRDefault="00097A1B" w:rsidP="001379AD">
    <w:pPr>
      <w:pStyle w:val="A-Header-articletitlepage2"/>
    </w:pPr>
    <w:r>
      <w:rPr>
        <w:rFonts w:cs="Book Antiqua"/>
        <w:szCs w:val="24"/>
      </w:rPr>
      <w:t>Directions for Short Research Report</w:t>
    </w:r>
    <w:r>
      <w:tab/>
    </w:r>
    <w:r w:rsidRPr="00F82D2A"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31A3048" w14:textId="77777777" w:rsidR="00097A1B" w:rsidRDefault="00097A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5B30E" w14:textId="77777777" w:rsidR="00097A1B" w:rsidRPr="003E24F6" w:rsidRDefault="00097A1B" w:rsidP="00BF2ACF">
    <w:pPr>
      <w:pStyle w:val="A-Header-coursetitlesubtitlepage1"/>
    </w:pPr>
    <w:r>
      <w:t>Morality and God’s Love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47A17"/>
    <w:multiLevelType w:val="hybridMultilevel"/>
    <w:tmpl w:val="424821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2C1E2A"/>
    <w:multiLevelType w:val="hybridMultilevel"/>
    <w:tmpl w:val="C472FDB6"/>
    <w:lvl w:ilvl="0" w:tplc="EA74EF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3"/>
  </w:num>
  <w:num w:numId="5">
    <w:abstractNumId w:val="14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 w:numId="16">
    <w:abstractNumId w:val="15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7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97A1B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1CD5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097A1B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097A1B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097A1B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Doc">
    <w:name w:val="A- Doc #"/>
    <w:basedOn w:val="Normal"/>
    <w:qFormat/>
    <w:rsid w:val="00097A1B"/>
    <w:pPr>
      <w:tabs>
        <w:tab w:val="right" w:pos="8550"/>
      </w:tabs>
    </w:pPr>
    <w:rPr>
      <w:rFonts w:ascii="Arial" w:hAnsi="Arial" w:cs="Arial"/>
      <w:color w:val="000000" w:themeColor="text1"/>
      <w:sz w:val="18"/>
      <w:szCs w:val="18"/>
    </w:rPr>
  </w:style>
  <w:style w:type="paragraph" w:customStyle="1" w:styleId="A-Header-coursetitlesubtitlepage1">
    <w:name w:val="A- Header - course title/subtitle (page 1)"/>
    <w:basedOn w:val="Normal"/>
    <w:qFormat/>
    <w:rsid w:val="00097A1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B07D-95AE-40F4-B538-D6E52366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177</cp:revision>
  <cp:lastPrinted>2018-04-06T18:09:00Z</cp:lastPrinted>
  <dcterms:created xsi:type="dcterms:W3CDTF">2011-05-03T23:25:00Z</dcterms:created>
  <dcterms:modified xsi:type="dcterms:W3CDTF">2020-09-09T21:31:00Z</dcterms:modified>
</cp:coreProperties>
</file>